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2D" w:rsidRDefault="00974E2D" w:rsidP="00BB1452">
      <w:pPr>
        <w:pStyle w:val="Bezodstpw"/>
        <w:jc w:val="center"/>
        <w:rPr>
          <w:rFonts w:ascii="Times New Roman" w:hAnsi="Times New Roman"/>
          <w:b/>
          <w:sz w:val="26"/>
          <w:szCs w:val="26"/>
        </w:rPr>
      </w:pPr>
    </w:p>
    <w:p w:rsidR="00974E2D" w:rsidRDefault="00974E2D" w:rsidP="00BB1452">
      <w:pPr>
        <w:pStyle w:val="Bezodstpw"/>
        <w:jc w:val="center"/>
        <w:rPr>
          <w:rFonts w:ascii="Times New Roman" w:hAnsi="Times New Roman"/>
          <w:b/>
          <w:sz w:val="26"/>
          <w:szCs w:val="26"/>
        </w:rPr>
      </w:pPr>
    </w:p>
    <w:p w:rsidR="00BB1452" w:rsidRPr="007D13F7" w:rsidRDefault="00BB1452" w:rsidP="00BB145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7D13F7">
        <w:rPr>
          <w:rFonts w:ascii="Times New Roman" w:hAnsi="Times New Roman"/>
          <w:b/>
          <w:sz w:val="24"/>
          <w:szCs w:val="24"/>
        </w:rPr>
        <w:t>Burmistrz Strzelec Krajeńskich</w:t>
      </w:r>
    </w:p>
    <w:p w:rsidR="00881DDB" w:rsidRPr="007D13F7" w:rsidRDefault="00BB1452" w:rsidP="00881D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7D13F7">
        <w:rPr>
          <w:rFonts w:ascii="Times New Roman" w:hAnsi="Times New Roman"/>
          <w:b/>
          <w:sz w:val="24"/>
          <w:szCs w:val="24"/>
        </w:rPr>
        <w:t>ogłasza konkurs</w:t>
      </w:r>
      <w:r w:rsidR="001369B7" w:rsidRPr="007D13F7">
        <w:rPr>
          <w:rFonts w:ascii="Times New Roman" w:hAnsi="Times New Roman"/>
          <w:b/>
          <w:sz w:val="24"/>
          <w:szCs w:val="24"/>
        </w:rPr>
        <w:t>y</w:t>
      </w:r>
      <w:r w:rsidRPr="007D13F7">
        <w:rPr>
          <w:rFonts w:ascii="Times New Roman" w:hAnsi="Times New Roman"/>
          <w:b/>
          <w:sz w:val="24"/>
          <w:szCs w:val="24"/>
        </w:rPr>
        <w:t xml:space="preserve"> na stanowisk</w:t>
      </w:r>
      <w:r w:rsidR="00D55330" w:rsidRPr="007D13F7">
        <w:rPr>
          <w:rFonts w:ascii="Times New Roman" w:hAnsi="Times New Roman"/>
          <w:b/>
          <w:sz w:val="24"/>
          <w:szCs w:val="24"/>
        </w:rPr>
        <w:t>o</w:t>
      </w:r>
      <w:r w:rsidR="00881DDB" w:rsidRPr="007D13F7">
        <w:rPr>
          <w:rFonts w:ascii="Times New Roman" w:hAnsi="Times New Roman"/>
          <w:b/>
          <w:sz w:val="24"/>
          <w:szCs w:val="24"/>
        </w:rPr>
        <w:t xml:space="preserve"> dyrektora:</w:t>
      </w:r>
      <w:r w:rsidRPr="007D13F7">
        <w:rPr>
          <w:rFonts w:ascii="Times New Roman" w:hAnsi="Times New Roman"/>
          <w:b/>
          <w:sz w:val="24"/>
          <w:szCs w:val="24"/>
        </w:rPr>
        <w:t xml:space="preserve"> </w:t>
      </w:r>
    </w:p>
    <w:p w:rsidR="00881DDB" w:rsidRPr="00881DDB" w:rsidRDefault="00881DDB" w:rsidP="00881DDB">
      <w:pPr>
        <w:pStyle w:val="Bezodstpw"/>
        <w:jc w:val="center"/>
        <w:rPr>
          <w:rFonts w:ascii="Times New Roman" w:hAnsi="Times New Roman"/>
        </w:rPr>
      </w:pPr>
    </w:p>
    <w:p w:rsidR="00881DDB" w:rsidRPr="00881DDB" w:rsidRDefault="00881DDB" w:rsidP="00881DDB">
      <w:pPr>
        <w:pStyle w:val="Tekstpodstawowy"/>
        <w:numPr>
          <w:ilvl w:val="0"/>
          <w:numId w:val="5"/>
        </w:numPr>
        <w:spacing w:line="240" w:lineRule="auto"/>
        <w:ind w:left="851" w:hanging="284"/>
        <w:jc w:val="left"/>
        <w:rPr>
          <w:b w:val="0"/>
        </w:rPr>
      </w:pPr>
      <w:r w:rsidRPr="00F02A6B">
        <w:t>Publicznej Szkoły Podstawowej im. Kazimierza Kremera w Bobrówku</w:t>
      </w:r>
      <w:r w:rsidRPr="00881DDB">
        <w:rPr>
          <w:b w:val="0"/>
        </w:rPr>
        <w:t>,</w:t>
      </w:r>
      <w:r>
        <w:rPr>
          <w:b w:val="0"/>
        </w:rPr>
        <w:t xml:space="preserve"> </w:t>
      </w:r>
      <w:r>
        <w:rPr>
          <w:b w:val="0"/>
        </w:rPr>
        <w:br/>
        <w:t>ul. Choszczańska 7</w:t>
      </w:r>
      <w:r w:rsidR="00F02A6B">
        <w:rPr>
          <w:b w:val="0"/>
        </w:rPr>
        <w:t>, 66-510 Bobrówko;</w:t>
      </w:r>
    </w:p>
    <w:p w:rsidR="00F02A6B" w:rsidRDefault="00881DDB" w:rsidP="00F02A6B">
      <w:pPr>
        <w:pStyle w:val="Tekstpodstawowy"/>
        <w:numPr>
          <w:ilvl w:val="0"/>
          <w:numId w:val="5"/>
        </w:numPr>
        <w:spacing w:line="240" w:lineRule="auto"/>
        <w:ind w:left="851" w:right="-142" w:hanging="284"/>
        <w:jc w:val="both"/>
        <w:rPr>
          <w:b w:val="0"/>
        </w:rPr>
      </w:pPr>
      <w:r w:rsidRPr="00F02A6B">
        <w:t>Publicznej Szkoły Podstawowej w Ogardac</w:t>
      </w:r>
      <w:r w:rsidRPr="008147D5">
        <w:rPr>
          <w:b w:val="0"/>
        </w:rPr>
        <w:t xml:space="preserve">h, </w:t>
      </w:r>
    </w:p>
    <w:p w:rsidR="00881DDB" w:rsidRPr="008147D5" w:rsidRDefault="00F02A6B" w:rsidP="00F02A6B">
      <w:pPr>
        <w:pStyle w:val="Tekstpodstawowy"/>
        <w:spacing w:line="240" w:lineRule="auto"/>
        <w:ind w:left="851" w:right="-142"/>
        <w:jc w:val="both"/>
        <w:rPr>
          <w:b w:val="0"/>
        </w:rPr>
      </w:pPr>
      <w:r>
        <w:rPr>
          <w:b w:val="0"/>
        </w:rPr>
        <w:t>Ogardy 26, 66-500 Strzelce Krajeńskie;</w:t>
      </w:r>
    </w:p>
    <w:p w:rsidR="00F02A6B" w:rsidRDefault="00881DDB" w:rsidP="00881DDB">
      <w:pPr>
        <w:pStyle w:val="Tekstpodstawowy"/>
        <w:numPr>
          <w:ilvl w:val="0"/>
          <w:numId w:val="5"/>
        </w:numPr>
        <w:spacing w:line="240" w:lineRule="auto"/>
        <w:ind w:left="851" w:hanging="284"/>
        <w:jc w:val="both"/>
        <w:rPr>
          <w:b w:val="0"/>
        </w:rPr>
      </w:pPr>
      <w:r w:rsidRPr="00F02A6B">
        <w:t>Publicznej Szkoły Podstawowej w Tucznie</w:t>
      </w:r>
      <w:r w:rsidRPr="008147D5">
        <w:rPr>
          <w:b w:val="0"/>
        </w:rPr>
        <w:t xml:space="preserve">, </w:t>
      </w:r>
    </w:p>
    <w:p w:rsidR="00881DDB" w:rsidRPr="008147D5" w:rsidRDefault="00F02A6B" w:rsidP="00F02A6B">
      <w:pPr>
        <w:pStyle w:val="Tekstpodstawowy"/>
        <w:spacing w:line="240" w:lineRule="auto"/>
        <w:ind w:left="851"/>
        <w:jc w:val="both"/>
        <w:rPr>
          <w:b w:val="0"/>
        </w:rPr>
      </w:pPr>
      <w:r>
        <w:rPr>
          <w:b w:val="0"/>
        </w:rPr>
        <w:t>ul. Szkolna 1, 66-510 Bobrówko;</w:t>
      </w:r>
    </w:p>
    <w:p w:rsidR="00F02A6B" w:rsidRDefault="00881DDB" w:rsidP="00881DDB">
      <w:pPr>
        <w:pStyle w:val="Tekstpodstawowy"/>
        <w:numPr>
          <w:ilvl w:val="0"/>
          <w:numId w:val="5"/>
        </w:numPr>
        <w:spacing w:line="240" w:lineRule="auto"/>
        <w:ind w:left="851" w:hanging="284"/>
        <w:jc w:val="both"/>
        <w:rPr>
          <w:b w:val="0"/>
        </w:rPr>
      </w:pPr>
      <w:r w:rsidRPr="00F02A6B">
        <w:t>Przedszkola Samorządowego nr 1 w Strzelcach Krajeńskich</w:t>
      </w:r>
      <w:r w:rsidR="00F02A6B">
        <w:rPr>
          <w:b w:val="0"/>
        </w:rPr>
        <w:t xml:space="preserve">, </w:t>
      </w:r>
    </w:p>
    <w:p w:rsidR="00881DDB" w:rsidRPr="008147D5" w:rsidRDefault="00F02A6B" w:rsidP="00F02A6B">
      <w:pPr>
        <w:pStyle w:val="Tekstpodstawowy"/>
        <w:spacing w:line="240" w:lineRule="auto"/>
        <w:ind w:left="851"/>
        <w:jc w:val="both"/>
        <w:rPr>
          <w:b w:val="0"/>
        </w:rPr>
      </w:pPr>
      <w:r>
        <w:rPr>
          <w:b w:val="0"/>
        </w:rPr>
        <w:t>ul. Saperów 35, 66-500 Strzelce Krajeńskie</w:t>
      </w:r>
      <w:r w:rsidR="00881DDB" w:rsidRPr="008147D5">
        <w:rPr>
          <w:b w:val="0"/>
        </w:rPr>
        <w:t>.</w:t>
      </w:r>
    </w:p>
    <w:p w:rsidR="00BB1452" w:rsidRPr="008E473A" w:rsidRDefault="00BB1452" w:rsidP="00BB1452">
      <w:pPr>
        <w:pStyle w:val="Bezodstpw"/>
        <w:rPr>
          <w:rFonts w:ascii="Times New Roman" w:hAnsi="Times New Roman"/>
          <w:sz w:val="24"/>
          <w:szCs w:val="24"/>
        </w:rPr>
      </w:pPr>
    </w:p>
    <w:p w:rsidR="00E625A6" w:rsidRPr="008E473A" w:rsidRDefault="00E625A6" w:rsidP="00C55FB8">
      <w:pPr>
        <w:pStyle w:val="Tekstpodstawowy"/>
        <w:tabs>
          <w:tab w:val="num" w:pos="0"/>
        </w:tabs>
        <w:spacing w:line="240" w:lineRule="auto"/>
        <w:ind w:hanging="142"/>
        <w:jc w:val="both"/>
        <w:rPr>
          <w:b w:val="0"/>
          <w:bCs w:val="0"/>
        </w:rPr>
      </w:pPr>
      <w:r w:rsidRPr="008E473A">
        <w:rPr>
          <w:b w:val="0"/>
          <w:bCs w:val="0"/>
        </w:rPr>
        <w:t xml:space="preserve">1. Do konkursu może przystąpić osoba, która spełnia wymagania </w:t>
      </w:r>
      <w:r w:rsidRPr="00F02A6B">
        <w:rPr>
          <w:b w:val="0"/>
          <w:bCs w:val="0"/>
        </w:rPr>
        <w:t xml:space="preserve">określone </w:t>
      </w:r>
      <w:r w:rsidR="00A566B9">
        <w:rPr>
          <w:b w:val="0"/>
          <w:bCs w:val="0"/>
        </w:rPr>
        <w:t xml:space="preserve">w </w:t>
      </w:r>
      <w:r w:rsidR="00F06474" w:rsidRPr="00F06474">
        <w:rPr>
          <w:b w:val="0"/>
        </w:rPr>
        <w:t>§ 1, § 2</w:t>
      </w:r>
      <w:r w:rsidR="00A566B9" w:rsidRPr="00F06474">
        <w:rPr>
          <w:b w:val="0"/>
        </w:rPr>
        <w:t xml:space="preserve"> </w:t>
      </w:r>
      <w:r w:rsidR="00F06474" w:rsidRPr="00F06474">
        <w:rPr>
          <w:b w:val="0"/>
        </w:rPr>
        <w:t>lub</w:t>
      </w:r>
      <w:r w:rsidR="00A566B9" w:rsidRPr="00F06474">
        <w:rPr>
          <w:b w:val="0"/>
        </w:rPr>
        <w:t xml:space="preserve"> § 10</w:t>
      </w:r>
      <w:r w:rsidR="00F02A6B" w:rsidRPr="00F02A6B">
        <w:rPr>
          <w:b w:val="0"/>
          <w:bCs w:val="0"/>
        </w:rPr>
        <w:t xml:space="preserve"> </w:t>
      </w:r>
      <w:r w:rsidRPr="00F02A6B">
        <w:rPr>
          <w:b w:val="0"/>
          <w:bCs w:val="0"/>
        </w:rPr>
        <w:t>rozporządzeni</w:t>
      </w:r>
      <w:r w:rsidR="00A566B9">
        <w:rPr>
          <w:b w:val="0"/>
          <w:bCs w:val="0"/>
        </w:rPr>
        <w:t>a</w:t>
      </w:r>
      <w:r w:rsidRPr="008E473A">
        <w:rPr>
          <w:b w:val="0"/>
          <w:bCs w:val="0"/>
        </w:rPr>
        <w:t xml:space="preserve"> Ministra Edukacji Narodowej z dnia 27 października 2009 r. w sprawie wymagań, jakim powinna odpowiadać osoba zajmująca stanowisko dyrektora oraz inne stanowisko kierownicze w poszczególnych typach publicznych szkół i rodzajach publicznych placówek (Dz. U. Nr 184, poz. 1436 ze zmianami).</w:t>
      </w:r>
    </w:p>
    <w:p w:rsidR="00974E2D" w:rsidRPr="008E473A" w:rsidRDefault="00974E2D" w:rsidP="008E473A">
      <w:pPr>
        <w:pStyle w:val="Tekstpodstawowy"/>
        <w:spacing w:line="240" w:lineRule="auto"/>
        <w:ind w:hanging="284"/>
        <w:jc w:val="both"/>
        <w:rPr>
          <w:b w:val="0"/>
          <w:bCs w:val="0"/>
        </w:rPr>
      </w:pPr>
    </w:p>
    <w:p w:rsidR="00BB1452" w:rsidRPr="008E473A" w:rsidRDefault="00BB1452" w:rsidP="00E625A6">
      <w:pPr>
        <w:pStyle w:val="Bezodstpw"/>
        <w:ind w:hanging="142"/>
        <w:jc w:val="both"/>
        <w:rPr>
          <w:rFonts w:ascii="Times New Roman" w:hAnsi="Times New Roman"/>
          <w:sz w:val="24"/>
          <w:szCs w:val="24"/>
        </w:rPr>
      </w:pPr>
      <w:r w:rsidRPr="008E473A">
        <w:rPr>
          <w:rFonts w:ascii="Times New Roman" w:hAnsi="Times New Roman"/>
        </w:rPr>
        <w:t>2</w:t>
      </w:r>
      <w:r w:rsidRPr="008E473A">
        <w:rPr>
          <w:rFonts w:ascii="Times New Roman" w:hAnsi="Times New Roman"/>
          <w:sz w:val="24"/>
          <w:szCs w:val="24"/>
        </w:rPr>
        <w:t>. Ofert</w:t>
      </w:r>
      <w:r w:rsidR="00090851">
        <w:rPr>
          <w:rFonts w:ascii="Times New Roman" w:hAnsi="Times New Roman"/>
          <w:sz w:val="24"/>
          <w:szCs w:val="24"/>
        </w:rPr>
        <w:t>y</w:t>
      </w:r>
      <w:r w:rsidRPr="008E473A">
        <w:rPr>
          <w:rFonts w:ascii="Times New Roman" w:hAnsi="Times New Roman"/>
          <w:sz w:val="24"/>
          <w:szCs w:val="24"/>
        </w:rPr>
        <w:t xml:space="preserve"> os</w:t>
      </w:r>
      <w:r w:rsidR="00090851">
        <w:rPr>
          <w:rFonts w:ascii="Times New Roman" w:hAnsi="Times New Roman"/>
          <w:sz w:val="24"/>
          <w:szCs w:val="24"/>
        </w:rPr>
        <w:t>ób</w:t>
      </w:r>
      <w:r w:rsidRPr="008E473A">
        <w:rPr>
          <w:rFonts w:ascii="Times New Roman" w:hAnsi="Times New Roman"/>
          <w:sz w:val="24"/>
          <w:szCs w:val="24"/>
        </w:rPr>
        <w:t xml:space="preserve"> przystępując</w:t>
      </w:r>
      <w:r w:rsidR="00090851">
        <w:rPr>
          <w:rFonts w:ascii="Times New Roman" w:hAnsi="Times New Roman"/>
          <w:sz w:val="24"/>
          <w:szCs w:val="24"/>
        </w:rPr>
        <w:t>ych</w:t>
      </w:r>
      <w:r w:rsidRPr="008E473A">
        <w:rPr>
          <w:rFonts w:ascii="Times New Roman" w:hAnsi="Times New Roman"/>
          <w:sz w:val="24"/>
          <w:szCs w:val="24"/>
        </w:rPr>
        <w:t xml:space="preserve"> do konkursu powinn</w:t>
      </w:r>
      <w:r w:rsidR="00090851">
        <w:rPr>
          <w:rFonts w:ascii="Times New Roman" w:hAnsi="Times New Roman"/>
          <w:sz w:val="24"/>
          <w:szCs w:val="24"/>
        </w:rPr>
        <w:t>y</w:t>
      </w:r>
      <w:r w:rsidRPr="008E473A">
        <w:rPr>
          <w:rFonts w:ascii="Times New Roman" w:hAnsi="Times New Roman"/>
          <w:sz w:val="24"/>
          <w:szCs w:val="24"/>
        </w:rPr>
        <w:t xml:space="preserve"> zawierać:</w:t>
      </w:r>
    </w:p>
    <w:p w:rsidR="00BB1452" w:rsidRPr="008E473A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E473A">
        <w:rPr>
          <w:rFonts w:ascii="Times New Roman" w:hAnsi="Times New Roman"/>
          <w:sz w:val="24"/>
          <w:szCs w:val="24"/>
        </w:rPr>
        <w:t>a</w:t>
      </w:r>
      <w:r w:rsidR="00BB1452" w:rsidRPr="008E473A">
        <w:rPr>
          <w:rFonts w:ascii="Times New Roman" w:hAnsi="Times New Roman"/>
          <w:sz w:val="24"/>
          <w:szCs w:val="24"/>
        </w:rPr>
        <w:t xml:space="preserve">) uzasadnienie przystąpienia do konkursu </w:t>
      </w:r>
      <w:r w:rsidR="00090851">
        <w:rPr>
          <w:rFonts w:ascii="Times New Roman" w:hAnsi="Times New Roman"/>
          <w:sz w:val="24"/>
          <w:szCs w:val="24"/>
        </w:rPr>
        <w:t>w</w:t>
      </w:r>
      <w:r w:rsidR="00BB1452" w:rsidRPr="008E473A">
        <w:rPr>
          <w:rFonts w:ascii="Times New Roman" w:hAnsi="Times New Roman"/>
          <w:sz w:val="24"/>
          <w:szCs w:val="24"/>
        </w:rPr>
        <w:t xml:space="preserve">raz </w:t>
      </w:r>
      <w:r w:rsidR="00090851">
        <w:rPr>
          <w:rFonts w:ascii="Times New Roman" w:hAnsi="Times New Roman"/>
          <w:sz w:val="24"/>
          <w:szCs w:val="24"/>
        </w:rPr>
        <w:t xml:space="preserve">z </w:t>
      </w:r>
      <w:r w:rsidR="00BB1452" w:rsidRPr="008E473A">
        <w:rPr>
          <w:rFonts w:ascii="Times New Roman" w:hAnsi="Times New Roman"/>
          <w:sz w:val="24"/>
          <w:szCs w:val="24"/>
        </w:rPr>
        <w:t>koncepcj</w:t>
      </w:r>
      <w:r w:rsidR="000A1529">
        <w:rPr>
          <w:rFonts w:ascii="Times New Roman" w:hAnsi="Times New Roman"/>
          <w:sz w:val="24"/>
          <w:szCs w:val="24"/>
        </w:rPr>
        <w:t>ą</w:t>
      </w:r>
      <w:r w:rsidR="00BB1452" w:rsidRPr="008E473A">
        <w:rPr>
          <w:rFonts w:ascii="Times New Roman" w:hAnsi="Times New Roman"/>
          <w:sz w:val="24"/>
          <w:szCs w:val="24"/>
        </w:rPr>
        <w:t xml:space="preserve"> funkcjonowania</w:t>
      </w:r>
      <w:r w:rsidR="001D5211" w:rsidRPr="008E473A">
        <w:rPr>
          <w:rFonts w:ascii="Times New Roman" w:hAnsi="Times New Roman"/>
          <w:sz w:val="24"/>
          <w:szCs w:val="24"/>
        </w:rPr>
        <w:t xml:space="preserve"> i rozwoju</w:t>
      </w:r>
      <w:r w:rsidR="00BB1452" w:rsidRPr="008E473A">
        <w:rPr>
          <w:rFonts w:ascii="Times New Roman" w:hAnsi="Times New Roman"/>
          <w:sz w:val="24"/>
          <w:szCs w:val="24"/>
        </w:rPr>
        <w:t xml:space="preserve"> szkoły</w:t>
      </w:r>
      <w:r w:rsidR="000A1529">
        <w:rPr>
          <w:rFonts w:ascii="Times New Roman" w:hAnsi="Times New Roman"/>
          <w:sz w:val="24"/>
          <w:szCs w:val="24"/>
        </w:rPr>
        <w:t>/</w:t>
      </w:r>
      <w:r w:rsidR="00090851">
        <w:rPr>
          <w:rFonts w:ascii="Times New Roman" w:hAnsi="Times New Roman"/>
          <w:sz w:val="24"/>
          <w:szCs w:val="24"/>
        </w:rPr>
        <w:t>p</w:t>
      </w:r>
      <w:r w:rsidR="000A1529">
        <w:rPr>
          <w:rFonts w:ascii="Times New Roman" w:hAnsi="Times New Roman"/>
          <w:sz w:val="24"/>
          <w:szCs w:val="24"/>
        </w:rPr>
        <w:t>rzedszkola</w:t>
      </w:r>
      <w:r w:rsidR="00BB1452" w:rsidRPr="008E473A">
        <w:rPr>
          <w:rFonts w:ascii="Times New Roman" w:hAnsi="Times New Roman"/>
          <w:sz w:val="24"/>
          <w:szCs w:val="24"/>
        </w:rPr>
        <w:t>;</w:t>
      </w:r>
    </w:p>
    <w:p w:rsidR="00BB1452" w:rsidRPr="00414411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E473A">
        <w:rPr>
          <w:rFonts w:ascii="Times New Roman" w:hAnsi="Times New Roman"/>
          <w:sz w:val="24"/>
          <w:szCs w:val="24"/>
        </w:rPr>
        <w:t>b</w:t>
      </w:r>
      <w:r w:rsidR="00BB1452" w:rsidRPr="008E473A">
        <w:rPr>
          <w:rFonts w:ascii="Times New Roman" w:hAnsi="Times New Roman"/>
          <w:sz w:val="24"/>
          <w:szCs w:val="24"/>
        </w:rPr>
        <w:t>) poświadczoną przez kandydata za zgodność z oryginałem kopię dowodu osobistego lub</w:t>
      </w:r>
      <w:r w:rsidR="00BB1452" w:rsidRPr="00414411">
        <w:rPr>
          <w:rFonts w:ascii="Times New Roman" w:hAnsi="Times New Roman"/>
          <w:sz w:val="24"/>
          <w:szCs w:val="24"/>
        </w:rPr>
        <w:t xml:space="preserve"> innego dokumentu potwierdzającego tożsamość oraz poświadczającego obywatelstwo kandydata;</w:t>
      </w:r>
    </w:p>
    <w:p w:rsidR="00A13424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B1452" w:rsidRPr="00414411">
        <w:rPr>
          <w:rFonts w:ascii="Times New Roman" w:hAnsi="Times New Roman"/>
          <w:sz w:val="24"/>
          <w:szCs w:val="24"/>
        </w:rPr>
        <w:t>) życiorys z opisem przebiegu pracy zawodowej zawierający w szczególności informację o</w:t>
      </w:r>
      <w:r w:rsidR="00A13424">
        <w:rPr>
          <w:rFonts w:ascii="Times New Roman" w:hAnsi="Times New Roman"/>
          <w:sz w:val="24"/>
          <w:szCs w:val="24"/>
        </w:rPr>
        <w:t>:</w:t>
      </w:r>
    </w:p>
    <w:p w:rsidR="00A13424" w:rsidRPr="00C55FB8" w:rsidRDefault="00A13424" w:rsidP="00A13424">
      <w:pPr>
        <w:pStyle w:val="Bezodstpw"/>
        <w:tabs>
          <w:tab w:val="left" w:pos="709"/>
        </w:tabs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55FB8">
        <w:rPr>
          <w:rFonts w:ascii="Times New Roman" w:hAnsi="Times New Roman"/>
          <w:sz w:val="24"/>
          <w:szCs w:val="24"/>
        </w:rPr>
        <w:t>-</w:t>
      </w:r>
      <w:r w:rsidR="00BB1452" w:rsidRPr="00C55FB8">
        <w:rPr>
          <w:rFonts w:ascii="Times New Roman" w:hAnsi="Times New Roman"/>
          <w:sz w:val="24"/>
          <w:szCs w:val="24"/>
        </w:rPr>
        <w:t xml:space="preserve"> stażu pracy pedagogicznej </w:t>
      </w:r>
      <w:r w:rsidRPr="00C55FB8">
        <w:rPr>
          <w:rFonts w:ascii="Times New Roman" w:hAnsi="Times New Roman"/>
          <w:sz w:val="24"/>
          <w:szCs w:val="24"/>
        </w:rPr>
        <w:t xml:space="preserve">- </w:t>
      </w:r>
      <w:r w:rsidR="00BB1452" w:rsidRPr="00C55FB8">
        <w:rPr>
          <w:rFonts w:ascii="Times New Roman" w:hAnsi="Times New Roman"/>
          <w:sz w:val="24"/>
          <w:szCs w:val="24"/>
        </w:rPr>
        <w:t xml:space="preserve">w przypadku nauczyciela albo </w:t>
      </w:r>
    </w:p>
    <w:p w:rsidR="00BB1452" w:rsidRPr="00090851" w:rsidRDefault="00A13424" w:rsidP="00090851">
      <w:pPr>
        <w:pStyle w:val="Bezodstpw"/>
        <w:tabs>
          <w:tab w:val="left" w:pos="709"/>
        </w:tabs>
        <w:ind w:left="709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C55FB8">
        <w:rPr>
          <w:rFonts w:ascii="Times New Roman" w:hAnsi="Times New Roman"/>
          <w:sz w:val="24"/>
          <w:szCs w:val="24"/>
        </w:rPr>
        <w:t xml:space="preserve">- </w:t>
      </w:r>
      <w:r w:rsidR="00BB1452" w:rsidRPr="00C55FB8">
        <w:rPr>
          <w:rFonts w:ascii="Times New Roman" w:hAnsi="Times New Roman"/>
          <w:sz w:val="24"/>
          <w:szCs w:val="24"/>
        </w:rPr>
        <w:t xml:space="preserve">stażu pracy dydaktycznej </w:t>
      </w:r>
      <w:r w:rsidRPr="00C55FB8">
        <w:rPr>
          <w:rFonts w:ascii="Times New Roman" w:hAnsi="Times New Roman"/>
          <w:sz w:val="24"/>
          <w:szCs w:val="24"/>
        </w:rPr>
        <w:t xml:space="preserve">- </w:t>
      </w:r>
      <w:r w:rsidR="00BB1452" w:rsidRPr="00C55FB8">
        <w:rPr>
          <w:rFonts w:ascii="Times New Roman" w:hAnsi="Times New Roman"/>
          <w:sz w:val="24"/>
          <w:szCs w:val="24"/>
        </w:rPr>
        <w:t>w przypadku nauczyciela akademickiego</w:t>
      </w:r>
      <w:r w:rsidR="00090851">
        <w:rPr>
          <w:rFonts w:ascii="Times New Roman" w:hAnsi="Times New Roman"/>
          <w:sz w:val="24"/>
          <w:szCs w:val="24"/>
        </w:rPr>
        <w:t>;</w:t>
      </w:r>
    </w:p>
    <w:p w:rsidR="00BB1452" w:rsidRPr="00A13424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B1452" w:rsidRPr="00A13424">
        <w:rPr>
          <w:rFonts w:ascii="Times New Roman" w:hAnsi="Times New Roman"/>
          <w:sz w:val="24"/>
          <w:szCs w:val="24"/>
        </w:rPr>
        <w:t>) oryginały lub poświadczone przez kandydata za zgodność z oryginałem kopie dokumentów potwierdzających posiadanie wymaganego stażu pracy</w:t>
      </w:r>
      <w:r>
        <w:rPr>
          <w:rFonts w:ascii="Times New Roman" w:hAnsi="Times New Roman"/>
          <w:sz w:val="24"/>
          <w:szCs w:val="24"/>
        </w:rPr>
        <w:t xml:space="preserve">, o którym mowa </w:t>
      </w:r>
      <w:r>
        <w:rPr>
          <w:rFonts w:ascii="Times New Roman" w:hAnsi="Times New Roman"/>
          <w:sz w:val="24"/>
          <w:szCs w:val="24"/>
        </w:rPr>
        <w:br/>
        <w:t>w lit. c</w:t>
      </w:r>
      <w:r w:rsidR="00BB1452" w:rsidRPr="00A13424">
        <w:rPr>
          <w:rFonts w:ascii="Times New Roman" w:hAnsi="Times New Roman"/>
          <w:sz w:val="24"/>
          <w:szCs w:val="24"/>
        </w:rPr>
        <w:t>;</w:t>
      </w:r>
    </w:p>
    <w:p w:rsidR="00BB1452" w:rsidRPr="00414411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BB1452" w:rsidRPr="00A13424">
        <w:rPr>
          <w:rFonts w:ascii="Times New Roman" w:hAnsi="Times New Roman"/>
          <w:sz w:val="24"/>
          <w:szCs w:val="24"/>
        </w:rPr>
        <w:t>) orygi</w:t>
      </w:r>
      <w:r w:rsidR="00BB1452" w:rsidRPr="00414411">
        <w:rPr>
          <w:rFonts w:ascii="Times New Roman" w:hAnsi="Times New Roman"/>
          <w:sz w:val="24"/>
          <w:szCs w:val="24"/>
        </w:rPr>
        <w:t xml:space="preserve">nały lub poświadczone przez kandydata za zgodność z oryginałem kopie dokumentów potwierdzających posiadanie wymaganego wykształcenia, w tym dyplomu ukończenia studiów wyższych lub świadectwa ukończenia studiów podyplomowych </w:t>
      </w:r>
      <w:r w:rsidR="00C55FB8">
        <w:rPr>
          <w:rFonts w:ascii="Times New Roman" w:hAnsi="Times New Roman"/>
          <w:sz w:val="24"/>
          <w:szCs w:val="24"/>
        </w:rPr>
        <w:br/>
      </w:r>
      <w:r w:rsidR="00BB1452" w:rsidRPr="00414411">
        <w:rPr>
          <w:rFonts w:ascii="Times New Roman" w:hAnsi="Times New Roman"/>
          <w:sz w:val="24"/>
          <w:szCs w:val="24"/>
        </w:rPr>
        <w:t>z zakresu zarządzania albo świadectwa ukończenia kursu kwalifikacyjnego z zakresu zarządzania oświatą;</w:t>
      </w:r>
    </w:p>
    <w:p w:rsidR="00BB1452" w:rsidRPr="00414411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BB1452" w:rsidRPr="00414411">
        <w:rPr>
          <w:rFonts w:ascii="Times New Roman" w:hAnsi="Times New Roman"/>
          <w:sz w:val="24"/>
          <w:szCs w:val="24"/>
        </w:rPr>
        <w:t>) zaświadczenie lekarskie o braku przeciwwskazań zdrowotnych do wykonywania pracy na stanowisku kierowniczym;</w:t>
      </w:r>
    </w:p>
    <w:p w:rsidR="00BB1452" w:rsidRPr="00090851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BB1452" w:rsidRPr="00414411">
        <w:rPr>
          <w:rFonts w:ascii="Times New Roman" w:hAnsi="Times New Roman"/>
          <w:sz w:val="24"/>
          <w:szCs w:val="24"/>
        </w:rPr>
        <w:t>) oświadczenie, że przeciwko kandydatowi nie toczy się postępowanie o przestępstwo ścigane z oskarżenia publicznego lub postępowanie dyscyplinarne</w:t>
      </w:r>
      <w:r w:rsidR="00BB1452" w:rsidRPr="00090851">
        <w:rPr>
          <w:rFonts w:ascii="Times New Roman" w:hAnsi="Times New Roman"/>
          <w:color w:val="1F497D" w:themeColor="text2"/>
          <w:sz w:val="24"/>
          <w:szCs w:val="24"/>
        </w:rPr>
        <w:t>;</w:t>
      </w:r>
    </w:p>
    <w:p w:rsidR="00BB1452" w:rsidRPr="00414411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BB1452" w:rsidRPr="00414411">
        <w:rPr>
          <w:rFonts w:ascii="Times New Roman" w:hAnsi="Times New Roman"/>
          <w:sz w:val="24"/>
          <w:szCs w:val="24"/>
        </w:rPr>
        <w:t>) oświadczenie, że kandydat nie był skazany prawomocnym wyrokiem za umyślne przestępstwo lub umyślne przestępstwo skarbowe;</w:t>
      </w:r>
    </w:p>
    <w:p w:rsidR="00BB1452" w:rsidRPr="00FB1765" w:rsidRDefault="00E625A6" w:rsidP="00E625A6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BB1452" w:rsidRPr="00414411">
        <w:rPr>
          <w:rFonts w:ascii="Times New Roman" w:hAnsi="Times New Roman"/>
          <w:sz w:val="24"/>
          <w:szCs w:val="24"/>
        </w:rPr>
        <w:t xml:space="preserve">) oświadczenie, że kandydat nie był karany zakazem pełnienia funkcji związanych </w:t>
      </w:r>
      <w:r w:rsidR="00BB1452">
        <w:rPr>
          <w:rFonts w:ascii="Times New Roman" w:hAnsi="Times New Roman"/>
          <w:sz w:val="24"/>
          <w:szCs w:val="24"/>
        </w:rPr>
        <w:t xml:space="preserve">                </w:t>
      </w:r>
      <w:r w:rsidR="00BB1452" w:rsidRPr="00414411">
        <w:rPr>
          <w:rFonts w:ascii="Times New Roman" w:hAnsi="Times New Roman"/>
          <w:sz w:val="24"/>
          <w:szCs w:val="24"/>
        </w:rPr>
        <w:t xml:space="preserve">z dysponowaniem środkami publicznymi, o którym mowa w art. 31 ust. 1 pkt. 4 ustawy </w:t>
      </w:r>
      <w:r w:rsidR="00C55FB8">
        <w:rPr>
          <w:rFonts w:ascii="Times New Roman" w:hAnsi="Times New Roman"/>
          <w:sz w:val="24"/>
          <w:szCs w:val="24"/>
        </w:rPr>
        <w:br/>
      </w:r>
      <w:r w:rsidR="00BB1452" w:rsidRPr="00414411">
        <w:rPr>
          <w:rFonts w:ascii="Times New Roman" w:hAnsi="Times New Roman"/>
          <w:sz w:val="24"/>
          <w:szCs w:val="24"/>
        </w:rPr>
        <w:t xml:space="preserve">z dnia 17 grudnia 2004 r. o odpowiedzialności za naruszenie dyscypliny finansów publicznych </w:t>
      </w:r>
      <w:r w:rsidR="00E3774A" w:rsidRPr="00FB1765">
        <w:rPr>
          <w:rFonts w:ascii="Times New Roman" w:hAnsi="Times New Roman"/>
          <w:sz w:val="24"/>
          <w:szCs w:val="24"/>
        </w:rPr>
        <w:t>(</w:t>
      </w:r>
      <w:r w:rsidR="00E3774A" w:rsidRPr="00FB1765">
        <w:rPr>
          <w:rFonts w:ascii="Times New Roman" w:hAnsi="Times New Roman"/>
          <w:bCs/>
          <w:sz w:val="24"/>
          <w:szCs w:val="24"/>
        </w:rPr>
        <w:t xml:space="preserve">Dz. U. z 2013 r., </w:t>
      </w:r>
      <w:r w:rsidR="00E3774A" w:rsidRPr="00FB1765">
        <w:rPr>
          <w:rFonts w:ascii="Times New Roman" w:hAnsi="Times New Roman"/>
          <w:sz w:val="24"/>
          <w:szCs w:val="24"/>
        </w:rPr>
        <w:t>poz. 1</w:t>
      </w:r>
      <w:r w:rsidR="00E3774A" w:rsidRPr="00FB1765">
        <w:rPr>
          <w:rFonts w:ascii="Times New Roman" w:hAnsi="Times New Roman"/>
          <w:bCs/>
          <w:sz w:val="24"/>
          <w:szCs w:val="24"/>
        </w:rPr>
        <w:t>68</w:t>
      </w:r>
      <w:r w:rsidR="00E3774A" w:rsidRPr="00FB1765">
        <w:rPr>
          <w:rFonts w:ascii="Times New Roman" w:hAnsi="Times New Roman"/>
          <w:sz w:val="24"/>
          <w:szCs w:val="24"/>
        </w:rPr>
        <w:t>);</w:t>
      </w:r>
    </w:p>
    <w:p w:rsidR="00E3774A" w:rsidRPr="00AB2AD7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55FB8">
        <w:rPr>
          <w:rFonts w:ascii="Times New Roman" w:hAnsi="Times New Roman"/>
          <w:sz w:val="24"/>
          <w:szCs w:val="24"/>
        </w:rPr>
        <w:t>j</w:t>
      </w:r>
      <w:r w:rsidR="00E3774A" w:rsidRPr="00C55FB8">
        <w:rPr>
          <w:rFonts w:ascii="Times New Roman" w:hAnsi="Times New Roman"/>
          <w:sz w:val="24"/>
          <w:szCs w:val="24"/>
        </w:rPr>
        <w:t xml:space="preserve">) oświadczenie o dopełnieniu obowiązku, o którym mowa w art. 7 ust. 1 i ust. 3a ustawy        z dnia 18 października 2006 r. o ujawnianiu informacji o dokumentach organów </w:t>
      </w:r>
      <w:r w:rsidR="00E3774A" w:rsidRPr="00AB2AD7">
        <w:rPr>
          <w:rFonts w:ascii="Times New Roman" w:hAnsi="Times New Roman"/>
          <w:sz w:val="24"/>
          <w:szCs w:val="24"/>
        </w:rPr>
        <w:lastRenderedPageBreak/>
        <w:t xml:space="preserve">bezpieczeństwa państwa w latach 1944-1990 oraz treści tych dokumentów </w:t>
      </w:r>
      <w:r w:rsidR="00C55FB8" w:rsidRPr="00AB2AD7">
        <w:rPr>
          <w:rFonts w:ascii="Times New Roman" w:hAnsi="Times New Roman"/>
          <w:sz w:val="24"/>
          <w:szCs w:val="24"/>
        </w:rPr>
        <w:br/>
      </w:r>
      <w:r w:rsidR="00FB1765" w:rsidRPr="00AB2AD7">
        <w:rPr>
          <w:rFonts w:ascii="Times New Roman" w:hAnsi="Times New Roman"/>
          <w:bCs/>
          <w:sz w:val="24"/>
          <w:szCs w:val="24"/>
        </w:rPr>
        <w:t>(</w:t>
      </w:r>
      <w:r w:rsidRPr="00AB2AD7">
        <w:rPr>
          <w:rFonts w:ascii="Times New Roman" w:hAnsi="Times New Roman"/>
          <w:bCs/>
          <w:sz w:val="24"/>
          <w:szCs w:val="24"/>
        </w:rPr>
        <w:t>Dz. U. z 2013 r. poz. 1388</w:t>
      </w:r>
      <w:r w:rsidR="00FB1765" w:rsidRPr="00AB2AD7">
        <w:rPr>
          <w:rFonts w:ascii="Times New Roman" w:hAnsi="Times New Roman"/>
          <w:bCs/>
          <w:sz w:val="24"/>
          <w:szCs w:val="24"/>
        </w:rPr>
        <w:t xml:space="preserve"> ze zmianami</w:t>
      </w:r>
      <w:r w:rsidRPr="00AB2AD7">
        <w:rPr>
          <w:rFonts w:ascii="Times New Roman" w:hAnsi="Times New Roman"/>
          <w:bCs/>
          <w:sz w:val="24"/>
          <w:szCs w:val="24"/>
        </w:rPr>
        <w:t>)</w:t>
      </w:r>
      <w:r w:rsidR="00DA1211" w:rsidRPr="00AB2AD7">
        <w:rPr>
          <w:rFonts w:ascii="Times New Roman" w:hAnsi="Times New Roman"/>
          <w:sz w:val="24"/>
          <w:szCs w:val="24"/>
        </w:rPr>
        <w:t xml:space="preserve"> </w:t>
      </w:r>
      <w:r w:rsidR="00AB2AD7" w:rsidRPr="00AB2AD7">
        <w:rPr>
          <w:rFonts w:ascii="Times New Roman" w:hAnsi="Times New Roman"/>
          <w:sz w:val="24"/>
          <w:szCs w:val="24"/>
        </w:rPr>
        <w:t>- w przypadku kandydata na dyrektora szkoły</w:t>
      </w:r>
      <w:r w:rsidR="00E3774A" w:rsidRPr="00AB2AD7">
        <w:rPr>
          <w:rFonts w:ascii="Times New Roman" w:hAnsi="Times New Roman"/>
          <w:sz w:val="24"/>
          <w:szCs w:val="24"/>
        </w:rPr>
        <w:t>;</w:t>
      </w:r>
    </w:p>
    <w:p w:rsidR="00BB1452" w:rsidRPr="00D7015D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B2AD7">
        <w:rPr>
          <w:rFonts w:ascii="Times New Roman" w:hAnsi="Times New Roman"/>
          <w:sz w:val="24"/>
          <w:szCs w:val="24"/>
        </w:rPr>
        <w:t>k</w:t>
      </w:r>
      <w:r w:rsidR="00BB1452" w:rsidRPr="00AB2AD7">
        <w:rPr>
          <w:rFonts w:ascii="Times New Roman" w:hAnsi="Times New Roman"/>
          <w:sz w:val="24"/>
          <w:szCs w:val="24"/>
        </w:rPr>
        <w:t>) oryginał lub poświadczoną przez kandydata za zgodność z oryginałem kopię aktu nadania</w:t>
      </w:r>
      <w:r w:rsidR="00BB1452" w:rsidRPr="00C55FB8">
        <w:rPr>
          <w:rFonts w:ascii="Times New Roman" w:hAnsi="Times New Roman"/>
          <w:sz w:val="24"/>
          <w:szCs w:val="24"/>
        </w:rPr>
        <w:t xml:space="preserve"> stopnia nauczyciela mianowanego lub dyplomowanego</w:t>
      </w:r>
      <w:r w:rsidR="00AB2AD7">
        <w:rPr>
          <w:rFonts w:ascii="Times New Roman" w:hAnsi="Times New Roman"/>
          <w:sz w:val="24"/>
          <w:szCs w:val="24"/>
        </w:rPr>
        <w:t xml:space="preserve"> - w przypadku nauczyciela</w:t>
      </w:r>
      <w:r w:rsidR="00BB1452" w:rsidRPr="00D7015D">
        <w:rPr>
          <w:rFonts w:ascii="Times New Roman" w:hAnsi="Times New Roman"/>
          <w:sz w:val="24"/>
          <w:szCs w:val="24"/>
        </w:rPr>
        <w:t>;</w:t>
      </w:r>
    </w:p>
    <w:p w:rsidR="00BB1452" w:rsidRPr="00D7015D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BB1452" w:rsidRPr="00D7015D">
        <w:rPr>
          <w:rFonts w:ascii="Times New Roman" w:hAnsi="Times New Roman"/>
          <w:sz w:val="24"/>
          <w:szCs w:val="24"/>
        </w:rPr>
        <w:t>) oryginał lub poświadczoną przez kandydata za zgodność z oryginałem kopię karty oceny pracy lub oceny dorobku zawodowego</w:t>
      </w:r>
      <w:r w:rsidR="000A1529">
        <w:rPr>
          <w:rFonts w:ascii="Times New Roman" w:hAnsi="Times New Roman"/>
          <w:sz w:val="24"/>
          <w:szCs w:val="24"/>
        </w:rPr>
        <w:t xml:space="preserve"> </w:t>
      </w:r>
      <w:r w:rsidR="000A1529" w:rsidRPr="00A566B9">
        <w:rPr>
          <w:rFonts w:ascii="Times New Roman" w:hAnsi="Times New Roman"/>
          <w:sz w:val="24"/>
          <w:szCs w:val="24"/>
        </w:rPr>
        <w:t>- w przypadku nauczyciela i nauczyciela akademickiego</w:t>
      </w:r>
      <w:r w:rsidR="00BB1452" w:rsidRPr="00D7015D">
        <w:rPr>
          <w:rFonts w:ascii="Times New Roman" w:hAnsi="Times New Roman"/>
          <w:sz w:val="24"/>
          <w:szCs w:val="24"/>
        </w:rPr>
        <w:t>;</w:t>
      </w:r>
    </w:p>
    <w:p w:rsidR="00E625A6" w:rsidRPr="00A566B9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BB1452" w:rsidRPr="00D7015D">
        <w:rPr>
          <w:rFonts w:ascii="Times New Roman" w:hAnsi="Times New Roman"/>
          <w:sz w:val="24"/>
          <w:szCs w:val="24"/>
        </w:rPr>
        <w:t>) oświadczenie, że kandydat nie był karany karą dyscyplinarną, o której mowa w art. 76</w:t>
      </w:r>
      <w:r w:rsidR="0014265A" w:rsidRPr="00D7015D">
        <w:rPr>
          <w:rFonts w:ascii="Times New Roman" w:hAnsi="Times New Roman"/>
          <w:sz w:val="24"/>
          <w:szCs w:val="24"/>
        </w:rPr>
        <w:t xml:space="preserve">   </w:t>
      </w:r>
      <w:r w:rsidR="00BB1452" w:rsidRPr="00D7015D">
        <w:rPr>
          <w:rFonts w:ascii="Times New Roman" w:hAnsi="Times New Roman"/>
          <w:sz w:val="24"/>
          <w:szCs w:val="24"/>
        </w:rPr>
        <w:t xml:space="preserve">ust. 1 ustawy z dnia 26 stycznia 1982 r. – Karta Nauczyciela </w:t>
      </w:r>
      <w:r w:rsidR="00BB1452" w:rsidRPr="00FB1765">
        <w:rPr>
          <w:rFonts w:ascii="Times New Roman" w:hAnsi="Times New Roman"/>
          <w:sz w:val="24"/>
          <w:szCs w:val="24"/>
        </w:rPr>
        <w:t>(</w:t>
      </w:r>
      <w:r w:rsidR="00FB1765">
        <w:rPr>
          <w:rFonts w:ascii="Times New Roman" w:hAnsi="Times New Roman"/>
          <w:sz w:val="24"/>
          <w:szCs w:val="24"/>
        </w:rPr>
        <w:t xml:space="preserve">Dz. </w:t>
      </w:r>
      <w:r w:rsidR="00BB1452" w:rsidRPr="00FB1765">
        <w:rPr>
          <w:rFonts w:ascii="Times New Roman" w:hAnsi="Times New Roman"/>
          <w:sz w:val="24"/>
          <w:szCs w:val="24"/>
        </w:rPr>
        <w:t>U. z 2</w:t>
      </w:r>
      <w:r w:rsidR="00DB695E" w:rsidRPr="00FB1765">
        <w:rPr>
          <w:rFonts w:ascii="Times New Roman" w:hAnsi="Times New Roman"/>
          <w:sz w:val="24"/>
          <w:szCs w:val="24"/>
        </w:rPr>
        <w:t>014 r.</w:t>
      </w:r>
      <w:r w:rsidR="00E3774A" w:rsidRPr="00FB1765">
        <w:rPr>
          <w:rFonts w:ascii="Times New Roman" w:hAnsi="Times New Roman"/>
          <w:sz w:val="24"/>
          <w:szCs w:val="24"/>
        </w:rPr>
        <w:t xml:space="preserve"> </w:t>
      </w:r>
      <w:r w:rsidR="008E473A" w:rsidRPr="00FB1765">
        <w:rPr>
          <w:rFonts w:ascii="Times New Roman" w:hAnsi="Times New Roman"/>
          <w:sz w:val="24"/>
          <w:szCs w:val="24"/>
        </w:rPr>
        <w:br/>
      </w:r>
      <w:r w:rsidR="00E3774A" w:rsidRPr="00FB1765">
        <w:rPr>
          <w:rFonts w:ascii="Times New Roman" w:hAnsi="Times New Roman"/>
          <w:sz w:val="24"/>
          <w:szCs w:val="24"/>
        </w:rPr>
        <w:t>poz. 191</w:t>
      </w:r>
      <w:r w:rsidR="00FB1765" w:rsidRPr="00FB1765">
        <w:rPr>
          <w:rFonts w:ascii="Times New Roman" w:hAnsi="Times New Roman"/>
          <w:sz w:val="24"/>
          <w:szCs w:val="24"/>
        </w:rPr>
        <w:t xml:space="preserve"> ze zmianami</w:t>
      </w:r>
      <w:r w:rsidR="00DB695E" w:rsidRPr="00FB1765">
        <w:rPr>
          <w:rFonts w:ascii="Times New Roman" w:hAnsi="Times New Roman"/>
          <w:sz w:val="24"/>
          <w:szCs w:val="24"/>
        </w:rPr>
        <w:t>)</w:t>
      </w:r>
      <w:r w:rsidR="00BB1452" w:rsidRPr="00FB1765">
        <w:rPr>
          <w:rFonts w:ascii="Times New Roman" w:hAnsi="Times New Roman"/>
          <w:sz w:val="24"/>
          <w:szCs w:val="24"/>
        </w:rPr>
        <w:t xml:space="preserve"> l</w:t>
      </w:r>
      <w:r w:rsidR="00BB1452" w:rsidRPr="00D7015D">
        <w:rPr>
          <w:rFonts w:ascii="Times New Roman" w:hAnsi="Times New Roman"/>
          <w:sz w:val="24"/>
          <w:szCs w:val="24"/>
        </w:rPr>
        <w:t xml:space="preserve">ub w art. 140 ust. 1 ustawy z dnia 27 lipca 2005 r. – Prawo </w:t>
      </w:r>
      <w:r w:rsidR="00A566B9">
        <w:rPr>
          <w:rFonts w:ascii="Times New Roman" w:hAnsi="Times New Roman"/>
          <w:sz w:val="24"/>
          <w:szCs w:val="24"/>
        </w:rPr>
        <w:br/>
      </w:r>
      <w:r w:rsidR="00BB1452" w:rsidRPr="00D7015D">
        <w:rPr>
          <w:rFonts w:ascii="Times New Roman" w:hAnsi="Times New Roman"/>
          <w:sz w:val="24"/>
          <w:szCs w:val="24"/>
        </w:rPr>
        <w:t xml:space="preserve">o </w:t>
      </w:r>
      <w:r w:rsidR="00BB1452" w:rsidRPr="00A566B9">
        <w:rPr>
          <w:rFonts w:ascii="Times New Roman" w:hAnsi="Times New Roman"/>
          <w:sz w:val="24"/>
          <w:szCs w:val="24"/>
        </w:rPr>
        <w:t xml:space="preserve">szkolnictwie wyższym </w:t>
      </w:r>
      <w:r w:rsidR="00E3774A" w:rsidRPr="00A566B9">
        <w:rPr>
          <w:rFonts w:ascii="Times New Roman" w:hAnsi="Times New Roman"/>
          <w:sz w:val="24"/>
          <w:szCs w:val="24"/>
        </w:rPr>
        <w:t xml:space="preserve">(Dz. U.  </w:t>
      </w:r>
      <w:r w:rsidR="00E3774A" w:rsidRPr="00A566B9">
        <w:rPr>
          <w:rFonts w:ascii="Times New Roman" w:hAnsi="Times New Roman"/>
          <w:bCs/>
          <w:sz w:val="24"/>
          <w:szCs w:val="24"/>
        </w:rPr>
        <w:t xml:space="preserve">z 2012 r. </w:t>
      </w:r>
      <w:r w:rsidR="00E3774A" w:rsidRPr="00A566B9">
        <w:rPr>
          <w:rFonts w:ascii="Times New Roman" w:hAnsi="Times New Roman"/>
          <w:sz w:val="24"/>
          <w:szCs w:val="24"/>
        </w:rPr>
        <w:t xml:space="preserve"> poz. </w:t>
      </w:r>
      <w:r w:rsidR="00E3774A" w:rsidRPr="00A566B9">
        <w:rPr>
          <w:rFonts w:ascii="Times New Roman" w:hAnsi="Times New Roman"/>
          <w:bCs/>
          <w:sz w:val="24"/>
          <w:szCs w:val="24"/>
        </w:rPr>
        <w:t>572</w:t>
      </w:r>
      <w:r w:rsidR="00E3774A" w:rsidRPr="00A566B9">
        <w:rPr>
          <w:rFonts w:ascii="Times New Roman" w:hAnsi="Times New Roman"/>
          <w:sz w:val="24"/>
          <w:szCs w:val="24"/>
        </w:rPr>
        <w:t xml:space="preserve"> ze zmianami)</w:t>
      </w:r>
      <w:r w:rsidR="00A566B9" w:rsidRPr="00A566B9">
        <w:rPr>
          <w:rFonts w:ascii="Times New Roman" w:hAnsi="Times New Roman"/>
          <w:sz w:val="24"/>
          <w:szCs w:val="24"/>
        </w:rPr>
        <w:t xml:space="preserve"> - w przypadku nauczyciela i nauczyciela akademickiego</w:t>
      </w:r>
      <w:r w:rsidRPr="00A566B9">
        <w:rPr>
          <w:rFonts w:ascii="Times New Roman" w:hAnsi="Times New Roman"/>
          <w:sz w:val="24"/>
          <w:szCs w:val="24"/>
        </w:rPr>
        <w:t>;</w:t>
      </w:r>
    </w:p>
    <w:p w:rsidR="00BB1452" w:rsidRPr="00414411" w:rsidRDefault="00A566B9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BB1452" w:rsidRPr="00C55FB8">
        <w:rPr>
          <w:rFonts w:ascii="Times New Roman" w:hAnsi="Times New Roman"/>
          <w:sz w:val="24"/>
          <w:szCs w:val="24"/>
        </w:rPr>
        <w:t>) oświadczenie, że kandydat wyraża zgodę na przetwarzanie danych osobowych zgodnie</w:t>
      </w:r>
      <w:r w:rsidR="00BB1452" w:rsidRPr="00414411">
        <w:rPr>
          <w:rFonts w:ascii="Times New Roman" w:hAnsi="Times New Roman"/>
          <w:sz w:val="24"/>
          <w:szCs w:val="24"/>
        </w:rPr>
        <w:t xml:space="preserve"> </w:t>
      </w:r>
      <w:r w:rsidR="00BB1452">
        <w:rPr>
          <w:rFonts w:ascii="Times New Roman" w:hAnsi="Times New Roman"/>
          <w:sz w:val="24"/>
          <w:szCs w:val="24"/>
        </w:rPr>
        <w:t xml:space="preserve">     </w:t>
      </w:r>
      <w:r w:rsidR="00BB1452" w:rsidRPr="00414411">
        <w:rPr>
          <w:rFonts w:ascii="Times New Roman" w:hAnsi="Times New Roman"/>
          <w:sz w:val="24"/>
          <w:szCs w:val="24"/>
        </w:rPr>
        <w:t xml:space="preserve">z ustawą z dnia 29 sierpnia 1997 r. o ochronie danych </w:t>
      </w:r>
      <w:r w:rsidR="00BB1452" w:rsidRPr="00FB1765">
        <w:rPr>
          <w:rFonts w:ascii="Times New Roman" w:hAnsi="Times New Roman"/>
          <w:sz w:val="24"/>
          <w:szCs w:val="24"/>
        </w:rPr>
        <w:t xml:space="preserve">osobowych </w:t>
      </w:r>
      <w:r w:rsidR="00FB1765">
        <w:rPr>
          <w:rFonts w:ascii="Times New Roman" w:hAnsi="Times New Roman"/>
          <w:sz w:val="24"/>
          <w:szCs w:val="24"/>
        </w:rPr>
        <w:t xml:space="preserve">(Dz. </w:t>
      </w:r>
      <w:r w:rsidR="00A13424" w:rsidRPr="00FB1765">
        <w:rPr>
          <w:rFonts w:ascii="Times New Roman" w:hAnsi="Times New Roman"/>
          <w:sz w:val="24"/>
          <w:szCs w:val="24"/>
        </w:rPr>
        <w:t>U. z 201</w:t>
      </w:r>
      <w:r w:rsidR="00FB1765" w:rsidRPr="00FB1765">
        <w:rPr>
          <w:rFonts w:ascii="Times New Roman" w:hAnsi="Times New Roman"/>
          <w:sz w:val="24"/>
          <w:szCs w:val="24"/>
        </w:rPr>
        <w:t>5</w:t>
      </w:r>
      <w:r w:rsidR="0014265A" w:rsidRPr="00FB1765">
        <w:rPr>
          <w:rFonts w:ascii="Times New Roman" w:hAnsi="Times New Roman"/>
          <w:sz w:val="24"/>
          <w:szCs w:val="24"/>
        </w:rPr>
        <w:t xml:space="preserve"> r. poz. </w:t>
      </w:r>
      <w:r w:rsidR="00FB1765" w:rsidRPr="00FB1765">
        <w:rPr>
          <w:rFonts w:ascii="Times New Roman" w:hAnsi="Times New Roman"/>
          <w:sz w:val="24"/>
          <w:szCs w:val="24"/>
        </w:rPr>
        <w:t>2135 ze zmianami</w:t>
      </w:r>
      <w:r w:rsidR="00BB1452" w:rsidRPr="00FB1765">
        <w:rPr>
          <w:rFonts w:ascii="Times New Roman" w:hAnsi="Times New Roman"/>
          <w:sz w:val="24"/>
          <w:szCs w:val="24"/>
        </w:rPr>
        <w:t>) w celach przeprowadzenia konkursu na stanowisko</w:t>
      </w:r>
      <w:r w:rsidR="00BB1452" w:rsidRPr="00A13424">
        <w:rPr>
          <w:rFonts w:ascii="Times New Roman" w:hAnsi="Times New Roman"/>
          <w:sz w:val="24"/>
          <w:szCs w:val="24"/>
        </w:rPr>
        <w:t xml:space="preserve"> dyrektora</w:t>
      </w:r>
      <w:r w:rsidR="00BB1452" w:rsidRPr="00414411">
        <w:rPr>
          <w:rFonts w:ascii="Times New Roman" w:hAnsi="Times New Roman"/>
          <w:sz w:val="24"/>
          <w:szCs w:val="24"/>
        </w:rPr>
        <w:t>.</w:t>
      </w:r>
    </w:p>
    <w:p w:rsidR="00BB1452" w:rsidRPr="00414411" w:rsidRDefault="00BB1452" w:rsidP="00BB145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B1452" w:rsidRPr="001369B7" w:rsidRDefault="00BB1452" w:rsidP="00E174B5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sz w:val="24"/>
          <w:szCs w:val="24"/>
        </w:rPr>
      </w:pPr>
      <w:r w:rsidRPr="00414411">
        <w:rPr>
          <w:sz w:val="24"/>
          <w:szCs w:val="24"/>
        </w:rPr>
        <w:t xml:space="preserve">3. Oferty należy składać w zamkniętych kopertach z podanym adresem </w:t>
      </w:r>
      <w:r w:rsidRPr="008E473A">
        <w:rPr>
          <w:sz w:val="24"/>
          <w:szCs w:val="24"/>
        </w:rPr>
        <w:t>zwrotnym</w:t>
      </w:r>
      <w:r w:rsidR="00E625A6" w:rsidRPr="008E473A">
        <w:rPr>
          <w:sz w:val="24"/>
          <w:szCs w:val="24"/>
        </w:rPr>
        <w:t xml:space="preserve"> i numerem</w:t>
      </w:r>
      <w:r w:rsidR="00A13424" w:rsidRPr="008E473A">
        <w:rPr>
          <w:sz w:val="24"/>
          <w:szCs w:val="24"/>
        </w:rPr>
        <w:t xml:space="preserve"> </w:t>
      </w:r>
      <w:r w:rsidR="00A13424" w:rsidRPr="001369B7">
        <w:rPr>
          <w:sz w:val="24"/>
          <w:szCs w:val="24"/>
        </w:rPr>
        <w:t>telefon</w:t>
      </w:r>
      <w:r w:rsidR="00E625A6" w:rsidRPr="001369B7">
        <w:rPr>
          <w:sz w:val="24"/>
          <w:szCs w:val="24"/>
        </w:rPr>
        <w:t>u oraz</w:t>
      </w:r>
      <w:r w:rsidRPr="001369B7">
        <w:rPr>
          <w:sz w:val="24"/>
          <w:szCs w:val="24"/>
        </w:rPr>
        <w:t xml:space="preserve"> dopiskiem </w:t>
      </w:r>
      <w:r w:rsidRPr="001369B7">
        <w:rPr>
          <w:i/>
          <w:sz w:val="24"/>
          <w:szCs w:val="24"/>
        </w:rPr>
        <w:t xml:space="preserve">„Konkurs na stanowisko dyrektora </w:t>
      </w:r>
      <w:r w:rsidR="00F02A6B" w:rsidRPr="001369B7">
        <w:rPr>
          <w:i/>
          <w:color w:val="1F497D" w:themeColor="text2"/>
          <w:sz w:val="24"/>
          <w:szCs w:val="24"/>
        </w:rPr>
        <w:t>..........</w:t>
      </w:r>
      <w:r w:rsidR="001369B7">
        <w:rPr>
          <w:i/>
          <w:color w:val="1F497D" w:themeColor="text2"/>
          <w:sz w:val="24"/>
          <w:szCs w:val="24"/>
        </w:rPr>
        <w:t>..........................</w:t>
      </w:r>
      <w:r w:rsidR="001369B7" w:rsidRPr="001369B7">
        <w:rPr>
          <w:i/>
          <w:color w:val="1F497D" w:themeColor="text2"/>
          <w:sz w:val="24"/>
          <w:szCs w:val="24"/>
        </w:rPr>
        <w:t>..</w:t>
      </w:r>
      <w:r w:rsidR="00F02A6B" w:rsidRPr="001369B7">
        <w:rPr>
          <w:i/>
          <w:color w:val="1F497D" w:themeColor="text2"/>
          <w:sz w:val="24"/>
          <w:szCs w:val="24"/>
        </w:rPr>
        <w:t>.</w:t>
      </w:r>
      <w:r w:rsidR="001369B7" w:rsidRPr="001369B7">
        <w:rPr>
          <w:i/>
          <w:sz w:val="24"/>
          <w:szCs w:val="24"/>
        </w:rPr>
        <w:t>(podać nazwę placówki, której konkurs dotyczy)</w:t>
      </w:r>
      <w:r w:rsidRPr="001369B7">
        <w:rPr>
          <w:i/>
          <w:sz w:val="24"/>
          <w:szCs w:val="24"/>
        </w:rPr>
        <w:t>”</w:t>
      </w:r>
      <w:r w:rsidRPr="001369B7">
        <w:rPr>
          <w:sz w:val="24"/>
          <w:szCs w:val="24"/>
        </w:rPr>
        <w:t xml:space="preserve"> na adres: Urząd Miejski, aleja Wolności 48, </w:t>
      </w:r>
      <w:r w:rsidR="001369B7" w:rsidRPr="001369B7">
        <w:rPr>
          <w:sz w:val="24"/>
          <w:szCs w:val="24"/>
        </w:rPr>
        <w:br/>
      </w:r>
      <w:r w:rsidR="008E473A" w:rsidRPr="001369B7">
        <w:rPr>
          <w:sz w:val="24"/>
          <w:szCs w:val="24"/>
        </w:rPr>
        <w:t xml:space="preserve">66-500 Strzelce Krajeńskie, </w:t>
      </w:r>
      <w:r w:rsidRPr="001369B7">
        <w:rPr>
          <w:sz w:val="24"/>
          <w:szCs w:val="24"/>
        </w:rPr>
        <w:t>(</w:t>
      </w:r>
      <w:r w:rsidR="000346D1" w:rsidRPr="001369B7">
        <w:rPr>
          <w:sz w:val="24"/>
          <w:szCs w:val="24"/>
        </w:rPr>
        <w:t>gabinet</w:t>
      </w:r>
      <w:r w:rsidRPr="001369B7">
        <w:rPr>
          <w:sz w:val="24"/>
          <w:szCs w:val="24"/>
        </w:rPr>
        <w:t xml:space="preserve"> nr 3) </w:t>
      </w:r>
      <w:r w:rsidRPr="001369B7">
        <w:rPr>
          <w:b/>
          <w:sz w:val="24"/>
          <w:szCs w:val="24"/>
        </w:rPr>
        <w:t xml:space="preserve">w terminie </w:t>
      </w:r>
      <w:r w:rsidR="001B54ED" w:rsidRPr="001369B7">
        <w:rPr>
          <w:b/>
          <w:color w:val="000000" w:themeColor="text1"/>
          <w:sz w:val="24"/>
          <w:szCs w:val="24"/>
        </w:rPr>
        <w:t xml:space="preserve">do </w:t>
      </w:r>
      <w:r w:rsidR="00751B55" w:rsidRPr="001369B7">
        <w:rPr>
          <w:b/>
          <w:sz w:val="24"/>
          <w:szCs w:val="24"/>
        </w:rPr>
        <w:t>2</w:t>
      </w:r>
      <w:r w:rsidR="007D13F7">
        <w:rPr>
          <w:b/>
          <w:sz w:val="24"/>
          <w:szCs w:val="24"/>
        </w:rPr>
        <w:t>9</w:t>
      </w:r>
      <w:r w:rsidR="00E625A6" w:rsidRPr="001369B7">
        <w:rPr>
          <w:b/>
          <w:sz w:val="24"/>
          <w:szCs w:val="24"/>
        </w:rPr>
        <w:t xml:space="preserve"> kwietnia</w:t>
      </w:r>
      <w:r w:rsidR="000346D1" w:rsidRPr="001369B7">
        <w:rPr>
          <w:b/>
          <w:sz w:val="24"/>
          <w:szCs w:val="24"/>
        </w:rPr>
        <w:t xml:space="preserve"> 201</w:t>
      </w:r>
      <w:r w:rsidR="00751B55" w:rsidRPr="001369B7">
        <w:rPr>
          <w:b/>
          <w:sz w:val="24"/>
          <w:szCs w:val="24"/>
        </w:rPr>
        <w:t>6</w:t>
      </w:r>
      <w:r w:rsidR="00067F3D" w:rsidRPr="001369B7">
        <w:rPr>
          <w:b/>
          <w:sz w:val="24"/>
          <w:szCs w:val="24"/>
        </w:rPr>
        <w:t xml:space="preserve"> roku.</w:t>
      </w:r>
    </w:p>
    <w:p w:rsidR="00BB1452" w:rsidRPr="001B54ED" w:rsidRDefault="00BB1452" w:rsidP="00D7015D">
      <w:pPr>
        <w:pStyle w:val="Bezodstpw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</w:p>
    <w:p w:rsidR="00BB1452" w:rsidRPr="00414411" w:rsidRDefault="00BB1452" w:rsidP="00E625A6">
      <w:pPr>
        <w:pStyle w:val="Bezodstpw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414411">
        <w:rPr>
          <w:rFonts w:ascii="Times New Roman" w:hAnsi="Times New Roman"/>
          <w:sz w:val="24"/>
          <w:szCs w:val="24"/>
        </w:rPr>
        <w:t>4. Konkurs przeprowadzi komisja konkursowa powołana przez Burmistrza Strzelec Krajeńskich.</w:t>
      </w:r>
    </w:p>
    <w:p w:rsidR="00BB1452" w:rsidRPr="00414411" w:rsidRDefault="00BB1452" w:rsidP="00E625A6">
      <w:pPr>
        <w:pStyle w:val="Bezodstpw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BB1452" w:rsidRDefault="00BB1452" w:rsidP="00E625A6">
      <w:pPr>
        <w:pStyle w:val="Bezodstpw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414411">
        <w:rPr>
          <w:rFonts w:ascii="Times New Roman" w:hAnsi="Times New Roman"/>
          <w:sz w:val="24"/>
          <w:szCs w:val="24"/>
        </w:rPr>
        <w:t>5. O terminie i miejscu przeprowadzenia postępowania konkursowego kandydaci zostaną powiadomieni indywidualnie.</w:t>
      </w:r>
    </w:p>
    <w:p w:rsidR="008E473A" w:rsidRDefault="008E473A" w:rsidP="00E625A6">
      <w:pPr>
        <w:pStyle w:val="Bezodstpw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8E473A" w:rsidRPr="00414411" w:rsidRDefault="008E473A" w:rsidP="00E625A6">
      <w:pPr>
        <w:pStyle w:val="Bezodstpw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BB1452" w:rsidRPr="00110598" w:rsidRDefault="00BB1452" w:rsidP="000A66AF">
      <w:pPr>
        <w:pStyle w:val="Bezodstpw"/>
        <w:ind w:left="5387"/>
        <w:jc w:val="center"/>
        <w:rPr>
          <w:rFonts w:ascii="Times New Roman" w:hAnsi="Times New Roman"/>
          <w:sz w:val="24"/>
          <w:szCs w:val="24"/>
        </w:rPr>
      </w:pPr>
      <w:r w:rsidRPr="00110598">
        <w:rPr>
          <w:rFonts w:ascii="Times New Roman" w:hAnsi="Times New Roman"/>
          <w:sz w:val="24"/>
          <w:szCs w:val="24"/>
        </w:rPr>
        <w:t>Burmistrz Strzelec Krajeńskich</w:t>
      </w:r>
    </w:p>
    <w:p w:rsidR="000A66AF" w:rsidRPr="00110598" w:rsidRDefault="000A66AF" w:rsidP="000A66AF">
      <w:pPr>
        <w:pStyle w:val="Bezodstpw"/>
        <w:ind w:left="5387"/>
        <w:jc w:val="center"/>
        <w:rPr>
          <w:rFonts w:ascii="Times New Roman" w:hAnsi="Times New Roman"/>
          <w:sz w:val="12"/>
          <w:szCs w:val="12"/>
        </w:rPr>
      </w:pPr>
    </w:p>
    <w:p w:rsidR="00BB1452" w:rsidRPr="00110598" w:rsidRDefault="000346D1" w:rsidP="000A66AF">
      <w:pPr>
        <w:pStyle w:val="Bezodstpw"/>
        <w:ind w:left="5387"/>
        <w:jc w:val="center"/>
        <w:rPr>
          <w:rFonts w:ascii="Times New Roman" w:hAnsi="Times New Roman"/>
          <w:sz w:val="24"/>
          <w:szCs w:val="24"/>
        </w:rPr>
      </w:pPr>
      <w:r w:rsidRPr="00110598">
        <w:rPr>
          <w:rFonts w:ascii="Times New Roman" w:hAnsi="Times New Roman"/>
          <w:sz w:val="24"/>
          <w:szCs w:val="24"/>
        </w:rPr>
        <w:t>Mateusz Feder</w:t>
      </w:r>
    </w:p>
    <w:p w:rsidR="00E625A6" w:rsidRPr="00110598" w:rsidRDefault="00E625A6" w:rsidP="00E625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625A6" w:rsidRPr="00110598" w:rsidRDefault="00E625A6" w:rsidP="00E625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55FB8" w:rsidRPr="00110598" w:rsidRDefault="00C55FB8" w:rsidP="00E625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55FB8" w:rsidRPr="00110598" w:rsidRDefault="00C55FB8" w:rsidP="00E625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55FB8" w:rsidRPr="00110598" w:rsidRDefault="00C55FB8" w:rsidP="00E625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sectPr w:rsidR="00C55FB8" w:rsidRPr="00110598" w:rsidSect="00C5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47E"/>
    <w:multiLevelType w:val="hybridMultilevel"/>
    <w:tmpl w:val="04A0E4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584607"/>
    <w:multiLevelType w:val="hybridMultilevel"/>
    <w:tmpl w:val="C1AEBA52"/>
    <w:lvl w:ilvl="0" w:tplc="13F04704">
      <w:start w:val="1"/>
      <w:numFmt w:val="decimal"/>
      <w:lvlText w:val="%1)"/>
      <w:lvlJc w:val="left"/>
      <w:pPr>
        <w:ind w:left="2535" w:hanging="21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26D84"/>
    <w:multiLevelType w:val="hybridMultilevel"/>
    <w:tmpl w:val="FDAE9852"/>
    <w:lvl w:ilvl="0" w:tplc="96A6D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0E7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429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02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4B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289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C4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A45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F03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CA7400"/>
    <w:multiLevelType w:val="hybridMultilevel"/>
    <w:tmpl w:val="C1AEBA52"/>
    <w:lvl w:ilvl="0" w:tplc="13F04704">
      <w:start w:val="1"/>
      <w:numFmt w:val="decimal"/>
      <w:lvlText w:val="%1)"/>
      <w:lvlJc w:val="left"/>
      <w:pPr>
        <w:ind w:left="2535" w:hanging="21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C40A9"/>
    <w:multiLevelType w:val="hybridMultilevel"/>
    <w:tmpl w:val="83AAA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30"/>
  <w:displayHorizontalDrawingGridEvery w:val="2"/>
  <w:characterSpacingControl w:val="doNotCompress"/>
  <w:compat/>
  <w:rsids>
    <w:rsidRoot w:val="00BB1452"/>
    <w:rsid w:val="000277D7"/>
    <w:rsid w:val="00031C83"/>
    <w:rsid w:val="00032DD6"/>
    <w:rsid w:val="000346D1"/>
    <w:rsid w:val="000433F7"/>
    <w:rsid w:val="00046319"/>
    <w:rsid w:val="00055A65"/>
    <w:rsid w:val="0006125D"/>
    <w:rsid w:val="00067F3D"/>
    <w:rsid w:val="00071CED"/>
    <w:rsid w:val="00090851"/>
    <w:rsid w:val="000A1529"/>
    <w:rsid w:val="000A66AF"/>
    <w:rsid w:val="000C192F"/>
    <w:rsid w:val="00110598"/>
    <w:rsid w:val="0012031C"/>
    <w:rsid w:val="001369B7"/>
    <w:rsid w:val="0014265A"/>
    <w:rsid w:val="00175979"/>
    <w:rsid w:val="001B3000"/>
    <w:rsid w:val="001B54ED"/>
    <w:rsid w:val="001D5211"/>
    <w:rsid w:val="00273796"/>
    <w:rsid w:val="002F2806"/>
    <w:rsid w:val="003429EB"/>
    <w:rsid w:val="00442C1C"/>
    <w:rsid w:val="00467BBD"/>
    <w:rsid w:val="0050589B"/>
    <w:rsid w:val="005F41BB"/>
    <w:rsid w:val="00693633"/>
    <w:rsid w:val="007014F4"/>
    <w:rsid w:val="00751B55"/>
    <w:rsid w:val="0078363F"/>
    <w:rsid w:val="007D13F7"/>
    <w:rsid w:val="008047EA"/>
    <w:rsid w:val="00813020"/>
    <w:rsid w:val="008147D5"/>
    <w:rsid w:val="00881DDB"/>
    <w:rsid w:val="008877A5"/>
    <w:rsid w:val="008B4703"/>
    <w:rsid w:val="008D7256"/>
    <w:rsid w:val="008E473A"/>
    <w:rsid w:val="008E4E8F"/>
    <w:rsid w:val="008F27A7"/>
    <w:rsid w:val="00930E53"/>
    <w:rsid w:val="00974DB2"/>
    <w:rsid w:val="00974E2D"/>
    <w:rsid w:val="00983AA8"/>
    <w:rsid w:val="00992014"/>
    <w:rsid w:val="00A13424"/>
    <w:rsid w:val="00A43DBE"/>
    <w:rsid w:val="00A5643A"/>
    <w:rsid w:val="00A566B9"/>
    <w:rsid w:val="00A81C3D"/>
    <w:rsid w:val="00AB2AD7"/>
    <w:rsid w:val="00B81F03"/>
    <w:rsid w:val="00BB1452"/>
    <w:rsid w:val="00BE6F52"/>
    <w:rsid w:val="00C55FB8"/>
    <w:rsid w:val="00CB3D74"/>
    <w:rsid w:val="00CC680F"/>
    <w:rsid w:val="00D15649"/>
    <w:rsid w:val="00D55330"/>
    <w:rsid w:val="00D7015D"/>
    <w:rsid w:val="00D867A5"/>
    <w:rsid w:val="00D92DBB"/>
    <w:rsid w:val="00DA1211"/>
    <w:rsid w:val="00DB19FB"/>
    <w:rsid w:val="00DB695E"/>
    <w:rsid w:val="00DF5167"/>
    <w:rsid w:val="00E174B5"/>
    <w:rsid w:val="00E3774A"/>
    <w:rsid w:val="00E55D9B"/>
    <w:rsid w:val="00E625A6"/>
    <w:rsid w:val="00EC0DCB"/>
    <w:rsid w:val="00ED3081"/>
    <w:rsid w:val="00EF1009"/>
    <w:rsid w:val="00F02A6B"/>
    <w:rsid w:val="00F04439"/>
    <w:rsid w:val="00F06474"/>
    <w:rsid w:val="00F74F6B"/>
    <w:rsid w:val="00FA31CC"/>
    <w:rsid w:val="00FB1765"/>
    <w:rsid w:val="00FC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1452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BB1452"/>
    <w:pPr>
      <w:spacing w:after="0"/>
      <w:jc w:val="center"/>
    </w:pPr>
    <w:rPr>
      <w:rFonts w:eastAsia="Times New Roman"/>
      <w:b/>
      <w:bCs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1452"/>
    <w:rPr>
      <w:rFonts w:eastAsia="Times New Roman"/>
      <w:b/>
      <w:bCs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4ED"/>
    <w:rPr>
      <w:rFonts w:ascii="Tahoma" w:hAnsi="Tahoma" w:cs="Tahoma"/>
      <w:sz w:val="16"/>
      <w:szCs w:val="16"/>
    </w:rPr>
  </w:style>
  <w:style w:type="paragraph" w:customStyle="1" w:styleId="text-center">
    <w:name w:val="text-center"/>
    <w:basedOn w:val="Normalny"/>
    <w:rsid w:val="0009085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9085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pl-PL"/>
    </w:rPr>
  </w:style>
  <w:style w:type="paragraph" w:customStyle="1" w:styleId="text-left">
    <w:name w:val="text-left"/>
    <w:basedOn w:val="Normalny"/>
    <w:rsid w:val="0009085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92014"/>
    <w:pPr>
      <w:spacing w:after="0" w:line="240" w:lineRule="auto"/>
      <w:jc w:val="center"/>
    </w:pPr>
    <w:rPr>
      <w:rFonts w:eastAsia="Times New Roman"/>
      <w:b/>
      <w:bCs/>
      <w:color w:val="auto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92014"/>
    <w:rPr>
      <w:rFonts w:eastAsia="Times New Roman"/>
      <w:b/>
      <w:bCs/>
      <w:color w:val="auto"/>
      <w:sz w:val="32"/>
      <w:szCs w:val="24"/>
      <w:lang w:eastAsia="pl-PL"/>
    </w:rPr>
  </w:style>
  <w:style w:type="paragraph" w:customStyle="1" w:styleId="Tekstpodstawowy21">
    <w:name w:val="Tekst podstawowy 21"/>
    <w:basedOn w:val="Normalny"/>
    <w:rsid w:val="00992014"/>
    <w:pPr>
      <w:suppressAutoHyphens/>
      <w:spacing w:after="0" w:line="240" w:lineRule="auto"/>
      <w:jc w:val="both"/>
    </w:pPr>
    <w:rPr>
      <w:rFonts w:eastAsia="Times New Roman"/>
      <w:color w:val="auto"/>
      <w:sz w:val="2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6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Grzesiak</dc:creator>
  <cp:lastModifiedBy>kwiatkowska</cp:lastModifiedBy>
  <cp:revision>2</cp:revision>
  <cp:lastPrinted>2016-03-25T08:00:00Z</cp:lastPrinted>
  <dcterms:created xsi:type="dcterms:W3CDTF">2016-03-31T05:49:00Z</dcterms:created>
  <dcterms:modified xsi:type="dcterms:W3CDTF">2016-03-31T05:49:00Z</dcterms:modified>
</cp:coreProperties>
</file>